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8810D1" w:rsidP="00DF4369">
      <w:pPr>
        <w:rPr>
          <w:bCs/>
          <w:sz w:val="27"/>
          <w:szCs w:val="27"/>
        </w:rPr>
      </w:pPr>
      <w:r w:rsidRPr="008810D1">
        <w:rPr>
          <w:bCs/>
          <w:sz w:val="27"/>
          <w:szCs w:val="27"/>
        </w:rPr>
        <w:t>Д</w:t>
      </w:r>
      <w:r w:rsidRPr="008810D1" w:rsidR="005A7683">
        <w:rPr>
          <w:bCs/>
          <w:sz w:val="27"/>
          <w:szCs w:val="27"/>
        </w:rPr>
        <w:t>ело № 5-</w:t>
      </w:r>
      <w:r w:rsidRPr="008810D1">
        <w:rPr>
          <w:bCs/>
          <w:sz w:val="27"/>
          <w:szCs w:val="27"/>
        </w:rPr>
        <w:t>258</w:t>
      </w:r>
      <w:r w:rsidRPr="008810D1" w:rsidR="0021366E">
        <w:rPr>
          <w:bCs/>
          <w:sz w:val="27"/>
          <w:szCs w:val="27"/>
        </w:rPr>
        <w:t>-1701</w:t>
      </w:r>
      <w:r w:rsidRPr="008810D1">
        <w:rPr>
          <w:bCs/>
          <w:sz w:val="27"/>
          <w:szCs w:val="27"/>
        </w:rPr>
        <w:t>/202</w:t>
      </w:r>
      <w:r w:rsidRPr="008810D1" w:rsidR="00111008">
        <w:rPr>
          <w:bCs/>
          <w:sz w:val="27"/>
          <w:szCs w:val="27"/>
        </w:rPr>
        <w:t>6</w:t>
      </w:r>
    </w:p>
    <w:p w:rsidR="003F2543" w:rsidRPr="008810D1" w:rsidP="003F2543">
      <w:pPr>
        <w:rPr>
          <w:bCs/>
          <w:sz w:val="27"/>
          <w:szCs w:val="27"/>
        </w:rPr>
      </w:pPr>
      <w:r w:rsidRPr="008810D1">
        <w:rPr>
          <w:bCs/>
          <w:sz w:val="27"/>
          <w:szCs w:val="27"/>
        </w:rPr>
        <w:t>УИД 86</w:t>
      </w:r>
      <w:r w:rsidRPr="008810D1">
        <w:rPr>
          <w:bCs/>
          <w:sz w:val="27"/>
          <w:szCs w:val="27"/>
          <w:lang w:val="en-US"/>
        </w:rPr>
        <w:t>MS</w:t>
      </w:r>
      <w:r w:rsidRPr="008810D1" w:rsidR="0021366E">
        <w:rPr>
          <w:bCs/>
          <w:sz w:val="27"/>
          <w:szCs w:val="27"/>
        </w:rPr>
        <w:t>017-</w:t>
      </w:r>
      <w:r w:rsidRPr="008810D1">
        <w:rPr>
          <w:bCs/>
          <w:sz w:val="27"/>
          <w:szCs w:val="27"/>
        </w:rPr>
        <w:t>01-202</w:t>
      </w:r>
      <w:r w:rsidRPr="008810D1" w:rsidR="0021366E">
        <w:rPr>
          <w:bCs/>
          <w:sz w:val="27"/>
          <w:szCs w:val="27"/>
        </w:rPr>
        <w:t>6</w:t>
      </w:r>
      <w:r w:rsidRPr="008810D1">
        <w:rPr>
          <w:bCs/>
          <w:sz w:val="27"/>
          <w:szCs w:val="27"/>
        </w:rPr>
        <w:t>-00</w:t>
      </w:r>
      <w:r w:rsidRPr="008810D1" w:rsidR="00F868B5">
        <w:rPr>
          <w:bCs/>
          <w:sz w:val="27"/>
          <w:szCs w:val="27"/>
        </w:rPr>
        <w:t>1026-24</w:t>
      </w:r>
      <w:r w:rsidRPr="008810D1" w:rsidR="00162C67">
        <w:rPr>
          <w:bCs/>
          <w:sz w:val="27"/>
          <w:szCs w:val="27"/>
        </w:rPr>
        <w:t xml:space="preserve"> </w:t>
      </w:r>
      <w:r w:rsidRPr="008810D1" w:rsidR="00B23413">
        <w:rPr>
          <w:bCs/>
          <w:sz w:val="27"/>
          <w:szCs w:val="27"/>
        </w:rPr>
        <w:t xml:space="preserve"> </w:t>
      </w:r>
      <w:r w:rsidRPr="008810D1" w:rsidR="00FB5092">
        <w:rPr>
          <w:bCs/>
          <w:sz w:val="27"/>
          <w:szCs w:val="27"/>
        </w:rPr>
        <w:t xml:space="preserve"> </w:t>
      </w:r>
      <w:r w:rsidRPr="008810D1" w:rsidR="000634E4">
        <w:rPr>
          <w:bCs/>
          <w:sz w:val="27"/>
          <w:szCs w:val="27"/>
        </w:rPr>
        <w:t xml:space="preserve"> </w:t>
      </w:r>
      <w:r w:rsidRPr="008810D1" w:rsidR="00331B9B">
        <w:rPr>
          <w:bCs/>
          <w:sz w:val="27"/>
          <w:szCs w:val="27"/>
        </w:rPr>
        <w:t xml:space="preserve"> </w:t>
      </w:r>
      <w:r w:rsidRPr="008810D1" w:rsidR="00A02BAF">
        <w:rPr>
          <w:bCs/>
          <w:sz w:val="27"/>
          <w:szCs w:val="27"/>
        </w:rPr>
        <w:t xml:space="preserve"> </w:t>
      </w:r>
      <w:r w:rsidRPr="008810D1" w:rsidR="00B365F0">
        <w:rPr>
          <w:bCs/>
          <w:sz w:val="27"/>
          <w:szCs w:val="27"/>
        </w:rPr>
        <w:t xml:space="preserve"> </w:t>
      </w:r>
      <w:r w:rsidRPr="008810D1" w:rsidR="00491261">
        <w:rPr>
          <w:bCs/>
          <w:sz w:val="27"/>
          <w:szCs w:val="27"/>
        </w:rPr>
        <w:t xml:space="preserve"> </w:t>
      </w:r>
      <w:r w:rsidRPr="008810D1" w:rsidR="00662201">
        <w:rPr>
          <w:bCs/>
          <w:sz w:val="27"/>
          <w:szCs w:val="27"/>
        </w:rPr>
        <w:t xml:space="preserve"> </w:t>
      </w:r>
      <w:r w:rsidRPr="008810D1">
        <w:rPr>
          <w:bCs/>
          <w:sz w:val="27"/>
          <w:szCs w:val="27"/>
        </w:rPr>
        <w:t xml:space="preserve">   </w:t>
      </w:r>
    </w:p>
    <w:p w:rsidR="003F2543" w:rsidRPr="008810D1" w:rsidP="00DF4369">
      <w:pPr>
        <w:rPr>
          <w:bCs/>
          <w:sz w:val="27"/>
          <w:szCs w:val="27"/>
        </w:rPr>
      </w:pPr>
    </w:p>
    <w:p w:rsidR="00DF4369" w:rsidRPr="008810D1" w:rsidP="00B0398F">
      <w:pPr>
        <w:pStyle w:val="BodyTextIndent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                       </w:t>
      </w:r>
      <w:r w:rsidRPr="008810D1">
        <w:rPr>
          <w:sz w:val="27"/>
          <w:szCs w:val="27"/>
        </w:rPr>
        <w:t>ПОСТАНОВЛЕНИЕ</w:t>
      </w:r>
    </w:p>
    <w:p w:rsidR="00DF4369" w:rsidRPr="008810D1" w:rsidP="00791261">
      <w:pPr>
        <w:pStyle w:val="BodyTextIndent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</w:t>
      </w:r>
      <w:r w:rsidRPr="008810D1">
        <w:rPr>
          <w:sz w:val="27"/>
          <w:szCs w:val="27"/>
        </w:rPr>
        <w:t xml:space="preserve">по делу об административном правонарушении </w:t>
      </w:r>
    </w:p>
    <w:p w:rsidR="00791261" w:rsidRPr="008810D1" w:rsidP="00791261">
      <w:pPr>
        <w:pStyle w:val="BodyTextIndent"/>
        <w:rPr>
          <w:sz w:val="27"/>
          <w:szCs w:val="27"/>
        </w:rPr>
      </w:pPr>
    </w:p>
    <w:p w:rsidR="00867C28" w:rsidRPr="008810D1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город Когалым </w:t>
      </w:r>
      <w:r w:rsidRPr="008810D1">
        <w:rPr>
          <w:sz w:val="27"/>
          <w:szCs w:val="27"/>
        </w:rPr>
        <w:tab/>
        <w:t xml:space="preserve">                                                             </w:t>
      </w:r>
      <w:r w:rsidRPr="008810D1" w:rsidR="00791261">
        <w:rPr>
          <w:sz w:val="27"/>
          <w:szCs w:val="27"/>
        </w:rPr>
        <w:t xml:space="preserve"> </w:t>
      </w:r>
      <w:r w:rsidRPr="008810D1" w:rsidR="007D2C89">
        <w:rPr>
          <w:sz w:val="27"/>
          <w:szCs w:val="27"/>
        </w:rPr>
        <w:t xml:space="preserve">  </w:t>
      </w:r>
      <w:r w:rsidRPr="008810D1" w:rsidR="00F868B5">
        <w:rPr>
          <w:sz w:val="27"/>
          <w:szCs w:val="27"/>
        </w:rPr>
        <w:t>06 апреля</w:t>
      </w:r>
      <w:r w:rsidRPr="008810D1" w:rsidR="00111008">
        <w:rPr>
          <w:sz w:val="27"/>
          <w:szCs w:val="27"/>
        </w:rPr>
        <w:t xml:space="preserve"> </w:t>
      </w:r>
      <w:r w:rsidRPr="008810D1" w:rsidR="00197410">
        <w:rPr>
          <w:sz w:val="27"/>
          <w:szCs w:val="27"/>
        </w:rPr>
        <w:t>2</w:t>
      </w:r>
      <w:r w:rsidRPr="008810D1" w:rsidR="00662201">
        <w:rPr>
          <w:sz w:val="27"/>
          <w:szCs w:val="27"/>
        </w:rPr>
        <w:t>02</w:t>
      </w:r>
      <w:r w:rsidRPr="008810D1" w:rsidR="00111008">
        <w:rPr>
          <w:sz w:val="27"/>
          <w:szCs w:val="27"/>
        </w:rPr>
        <w:t>6</w:t>
      </w:r>
      <w:r w:rsidRPr="008810D1" w:rsidR="00662201">
        <w:rPr>
          <w:sz w:val="27"/>
          <w:szCs w:val="27"/>
        </w:rPr>
        <w:t xml:space="preserve"> г</w:t>
      </w:r>
      <w:r w:rsidRPr="008810D1">
        <w:rPr>
          <w:sz w:val="27"/>
          <w:szCs w:val="27"/>
        </w:rPr>
        <w:t>ода</w:t>
      </w:r>
    </w:p>
    <w:p w:rsidR="00DF4369" w:rsidRPr="008810D1" w:rsidP="00DF4369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              </w:t>
      </w:r>
      <w:r w:rsidRPr="008810D1">
        <w:rPr>
          <w:sz w:val="27"/>
          <w:szCs w:val="27"/>
        </w:rPr>
        <w:tab/>
        <w:t xml:space="preserve">                                    </w:t>
      </w:r>
    </w:p>
    <w:p w:rsidR="00DF4369" w:rsidRPr="008810D1" w:rsidP="00662201">
      <w:pPr>
        <w:ind w:firstLine="708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М</w:t>
      </w:r>
      <w:r w:rsidRPr="008810D1" w:rsidR="007D6773">
        <w:rPr>
          <w:sz w:val="27"/>
          <w:szCs w:val="27"/>
        </w:rPr>
        <w:t>ир</w:t>
      </w:r>
      <w:r w:rsidRPr="008810D1">
        <w:rPr>
          <w:sz w:val="27"/>
          <w:szCs w:val="27"/>
        </w:rPr>
        <w:t xml:space="preserve">овой </w:t>
      </w:r>
      <w:r w:rsidRPr="008810D1" w:rsidR="0021366E">
        <w:rPr>
          <w:sz w:val="27"/>
          <w:szCs w:val="27"/>
        </w:rPr>
        <w:t>судья судебного участка № 1</w:t>
      </w:r>
      <w:r w:rsidRPr="008810D1" w:rsidR="007D6773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8810D1" w:rsidR="0021366E">
        <w:rPr>
          <w:sz w:val="27"/>
          <w:szCs w:val="27"/>
        </w:rPr>
        <w:t>Олькова Н.В.</w:t>
      </w:r>
      <w:r w:rsidRPr="008810D1">
        <w:rPr>
          <w:sz w:val="27"/>
          <w:szCs w:val="27"/>
        </w:rPr>
        <w:t xml:space="preserve"> </w:t>
      </w:r>
      <w:r w:rsidRPr="008810D1">
        <w:rPr>
          <w:sz w:val="27"/>
          <w:szCs w:val="27"/>
        </w:rPr>
        <w:t>(</w:t>
      </w:r>
      <w:r w:rsidRPr="008810D1" w:rsidR="00F86128">
        <w:rPr>
          <w:sz w:val="27"/>
          <w:szCs w:val="27"/>
        </w:rPr>
        <w:t>Ханты –Мансийский автономный округ – Югра</w:t>
      </w:r>
      <w:r w:rsidRPr="008810D1" w:rsidR="005B3A51">
        <w:rPr>
          <w:sz w:val="27"/>
          <w:szCs w:val="27"/>
        </w:rPr>
        <w:t xml:space="preserve"> г. Когалым ул.</w:t>
      </w:r>
      <w:r w:rsidRPr="008810D1">
        <w:rPr>
          <w:sz w:val="27"/>
          <w:szCs w:val="27"/>
        </w:rPr>
        <w:t xml:space="preserve">Мира д. 24), </w:t>
      </w:r>
    </w:p>
    <w:p w:rsidR="00B0398F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рассмотрев дело об административном правонарушении в отношении</w:t>
      </w:r>
      <w:r w:rsidRPr="008810D1" w:rsidR="000634E4">
        <w:rPr>
          <w:sz w:val="27"/>
          <w:szCs w:val="27"/>
        </w:rPr>
        <w:t xml:space="preserve"> </w:t>
      </w:r>
      <w:r w:rsidRPr="008810D1" w:rsidR="00F868B5">
        <w:rPr>
          <w:sz w:val="27"/>
          <w:szCs w:val="27"/>
        </w:rPr>
        <w:t xml:space="preserve">Эйвазова Орхана Октай оглы, </w:t>
      </w:r>
      <w:r w:rsidRPr="008810D1" w:rsidR="00C83ADF">
        <w:rPr>
          <w:sz w:val="27"/>
          <w:szCs w:val="27"/>
        </w:rPr>
        <w:t>привлекаемого к административной ответственности по ч.1 ст.12.26 КоАП РФ,</w:t>
      </w:r>
    </w:p>
    <w:p w:rsidR="00B0398F" w:rsidRPr="008810D1" w:rsidP="00B0398F">
      <w:pPr>
        <w:ind w:firstLine="709"/>
        <w:jc w:val="both"/>
        <w:rPr>
          <w:sz w:val="27"/>
          <w:szCs w:val="27"/>
        </w:rPr>
      </w:pPr>
    </w:p>
    <w:p w:rsidR="00C83ADF" w:rsidRPr="008810D1" w:rsidP="00B0398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                      </w:t>
      </w:r>
      <w:r w:rsidRPr="008810D1">
        <w:rPr>
          <w:sz w:val="27"/>
          <w:szCs w:val="27"/>
        </w:rPr>
        <w:tab/>
      </w:r>
      <w:r w:rsidRPr="008810D1">
        <w:rPr>
          <w:sz w:val="27"/>
          <w:szCs w:val="27"/>
        </w:rPr>
        <w:t>УСТАНОВИЛ:</w:t>
      </w:r>
    </w:p>
    <w:p w:rsidR="007D6773" w:rsidRPr="008810D1" w:rsidP="00C83ADF">
      <w:pPr>
        <w:ind w:firstLine="709"/>
        <w:jc w:val="both"/>
        <w:rPr>
          <w:iCs/>
          <w:sz w:val="27"/>
          <w:szCs w:val="27"/>
        </w:rPr>
      </w:pPr>
    </w:p>
    <w:p w:rsidR="00BC1219" w:rsidRPr="008810D1" w:rsidP="00F868B5">
      <w:pPr>
        <w:ind w:firstLine="709"/>
        <w:jc w:val="both"/>
        <w:rPr>
          <w:iCs/>
          <w:sz w:val="27"/>
          <w:szCs w:val="27"/>
        </w:rPr>
      </w:pPr>
      <w:r w:rsidRPr="008810D1">
        <w:rPr>
          <w:iCs/>
          <w:sz w:val="27"/>
          <w:szCs w:val="27"/>
        </w:rPr>
        <w:t>25</w:t>
      </w:r>
      <w:r w:rsidRPr="008810D1" w:rsidR="00206313">
        <w:rPr>
          <w:iCs/>
          <w:sz w:val="27"/>
          <w:szCs w:val="27"/>
        </w:rPr>
        <w:t>.</w:t>
      </w:r>
      <w:r w:rsidRPr="008810D1">
        <w:rPr>
          <w:iCs/>
          <w:sz w:val="27"/>
          <w:szCs w:val="27"/>
        </w:rPr>
        <w:t>03</w:t>
      </w:r>
      <w:r w:rsidRPr="008810D1" w:rsidR="007D6773">
        <w:rPr>
          <w:iCs/>
          <w:sz w:val="27"/>
          <w:szCs w:val="27"/>
        </w:rPr>
        <w:t>.202</w:t>
      </w:r>
      <w:r w:rsidRPr="008810D1" w:rsidR="00EC2903">
        <w:rPr>
          <w:iCs/>
          <w:sz w:val="27"/>
          <w:szCs w:val="27"/>
        </w:rPr>
        <w:t>6</w:t>
      </w:r>
      <w:r w:rsidRPr="008810D1" w:rsidR="000F367B">
        <w:rPr>
          <w:iCs/>
          <w:sz w:val="27"/>
          <w:szCs w:val="27"/>
        </w:rPr>
        <w:t xml:space="preserve"> в </w:t>
      </w:r>
      <w:r w:rsidRPr="008810D1">
        <w:rPr>
          <w:iCs/>
          <w:sz w:val="27"/>
          <w:szCs w:val="27"/>
        </w:rPr>
        <w:t>02</w:t>
      </w:r>
      <w:r w:rsidRPr="008810D1" w:rsidR="000F367B">
        <w:rPr>
          <w:iCs/>
          <w:sz w:val="27"/>
          <w:szCs w:val="27"/>
        </w:rPr>
        <w:t xml:space="preserve"> час. </w:t>
      </w:r>
      <w:r w:rsidRPr="008810D1">
        <w:rPr>
          <w:iCs/>
          <w:sz w:val="27"/>
          <w:szCs w:val="27"/>
        </w:rPr>
        <w:t>35</w:t>
      </w:r>
      <w:r w:rsidRPr="008810D1" w:rsidR="007D6773">
        <w:rPr>
          <w:iCs/>
          <w:sz w:val="27"/>
          <w:szCs w:val="27"/>
        </w:rPr>
        <w:t xml:space="preserve"> мин. </w:t>
      </w:r>
      <w:r w:rsidRPr="008810D1">
        <w:rPr>
          <w:iCs/>
          <w:sz w:val="27"/>
          <w:szCs w:val="27"/>
        </w:rPr>
        <w:t xml:space="preserve">на ул. Сургутское шоссе д. 10 </w:t>
      </w:r>
      <w:r w:rsidRPr="008810D1" w:rsidR="007D6773">
        <w:rPr>
          <w:iCs/>
          <w:sz w:val="27"/>
          <w:szCs w:val="27"/>
        </w:rPr>
        <w:t xml:space="preserve">в г. Когалыме </w:t>
      </w:r>
      <w:r w:rsidRPr="008810D1" w:rsidR="00B42417">
        <w:rPr>
          <w:iCs/>
          <w:sz w:val="27"/>
          <w:szCs w:val="27"/>
        </w:rPr>
        <w:t>в</w:t>
      </w:r>
      <w:r w:rsidRPr="008810D1" w:rsidR="000F367B">
        <w:rPr>
          <w:iCs/>
          <w:sz w:val="27"/>
          <w:szCs w:val="27"/>
        </w:rPr>
        <w:t xml:space="preserve">одитель </w:t>
      </w:r>
      <w:r w:rsidRPr="008810D1">
        <w:rPr>
          <w:sz w:val="27"/>
          <w:szCs w:val="27"/>
        </w:rPr>
        <w:t>Эйвазов О.О.</w:t>
      </w:r>
      <w:r w:rsidRPr="008810D1">
        <w:rPr>
          <w:iCs/>
          <w:sz w:val="27"/>
          <w:szCs w:val="27"/>
        </w:rPr>
        <w:t xml:space="preserve"> </w:t>
      </w:r>
      <w:r w:rsidRPr="008810D1" w:rsidR="000F367B">
        <w:rPr>
          <w:iCs/>
          <w:sz w:val="27"/>
          <w:szCs w:val="27"/>
        </w:rPr>
        <w:t>управляя транспортным средством</w:t>
      </w:r>
      <w:r w:rsidRPr="008810D1" w:rsidR="00EC2903">
        <w:rPr>
          <w:iCs/>
          <w:sz w:val="27"/>
          <w:szCs w:val="27"/>
        </w:rPr>
        <w:t xml:space="preserve"> </w:t>
      </w:r>
      <w:r w:rsidRPr="008810D1">
        <w:rPr>
          <w:iCs/>
          <w:sz w:val="27"/>
          <w:szCs w:val="27"/>
        </w:rPr>
        <w:t xml:space="preserve">УАЗ Патриот </w:t>
      </w:r>
      <w:r w:rsidRPr="008810D1" w:rsidR="007D6773">
        <w:rPr>
          <w:iCs/>
          <w:sz w:val="27"/>
          <w:szCs w:val="27"/>
        </w:rPr>
        <w:t>госуда</w:t>
      </w:r>
      <w:r w:rsidRPr="008810D1" w:rsidR="000F367B">
        <w:rPr>
          <w:iCs/>
          <w:sz w:val="27"/>
          <w:szCs w:val="27"/>
        </w:rPr>
        <w:t xml:space="preserve">рственные регистрационные знаки </w:t>
      </w:r>
      <w:r w:rsidRPr="008810D1">
        <w:rPr>
          <w:iCs/>
          <w:sz w:val="27"/>
          <w:szCs w:val="27"/>
        </w:rPr>
        <w:t>Х777СЕ</w:t>
      </w:r>
      <w:r w:rsidRPr="008810D1">
        <w:rPr>
          <w:iCs/>
          <w:sz w:val="27"/>
          <w:szCs w:val="27"/>
          <w:vertAlign w:val="superscript"/>
        </w:rPr>
        <w:t xml:space="preserve">72  </w:t>
      </w:r>
      <w:r w:rsidRPr="008810D1">
        <w:rPr>
          <w:iCs/>
          <w:sz w:val="27"/>
          <w:szCs w:val="27"/>
        </w:rPr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 Действия Эйвазова О.О. не содержат </w:t>
      </w:r>
      <w:r w:rsidRPr="008810D1" w:rsidR="005043D5">
        <w:rPr>
          <w:iCs/>
          <w:sz w:val="27"/>
          <w:szCs w:val="27"/>
        </w:rPr>
        <w:t xml:space="preserve">уголовно-наказуемого деяния, </w:t>
      </w:r>
      <w:r w:rsidRPr="008810D1" w:rsidR="007D6773">
        <w:rPr>
          <w:iCs/>
          <w:sz w:val="27"/>
          <w:szCs w:val="27"/>
        </w:rPr>
        <w:t>чем нарушил п. 2.3.2 ПДД РФ.</w:t>
      </w:r>
    </w:p>
    <w:p w:rsidR="00E669B2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Эйвазов О.О.</w:t>
      </w:r>
      <w:r w:rsidRPr="008810D1" w:rsidR="00C83ADF">
        <w:rPr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8810D1">
        <w:rPr>
          <w:sz w:val="27"/>
          <w:szCs w:val="27"/>
        </w:rPr>
        <w:t xml:space="preserve">Эйвазова О.О. </w:t>
      </w:r>
      <w:r w:rsidRPr="008810D1">
        <w:rPr>
          <w:sz w:val="27"/>
          <w:szCs w:val="27"/>
        </w:rPr>
        <w:t>по имеющимся материалам дела.</w:t>
      </w:r>
    </w:p>
    <w:p w:rsidR="00F868B5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Мировой судья,</w:t>
      </w:r>
      <w:r w:rsidRPr="008810D1" w:rsidR="005B3A51">
        <w:rPr>
          <w:sz w:val="27"/>
          <w:szCs w:val="27"/>
        </w:rPr>
        <w:t xml:space="preserve"> </w:t>
      </w:r>
      <w:r w:rsidRPr="008810D1">
        <w:rPr>
          <w:sz w:val="27"/>
          <w:szCs w:val="27"/>
        </w:rPr>
        <w:t>исследовав материалы дела:</w:t>
      </w:r>
    </w:p>
    <w:p w:rsidR="00F868B5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-</w:t>
      </w:r>
      <w:r w:rsidRPr="008810D1" w:rsidR="00C83ADF">
        <w:rPr>
          <w:sz w:val="27"/>
          <w:szCs w:val="27"/>
        </w:rPr>
        <w:t xml:space="preserve"> протокол 86 ХМ </w:t>
      </w:r>
      <w:r w:rsidRPr="008810D1">
        <w:rPr>
          <w:sz w:val="27"/>
          <w:szCs w:val="27"/>
        </w:rPr>
        <w:t>658124</w:t>
      </w:r>
      <w:r w:rsidRPr="008810D1" w:rsidR="00206313">
        <w:rPr>
          <w:sz w:val="27"/>
          <w:szCs w:val="27"/>
        </w:rPr>
        <w:t xml:space="preserve"> </w:t>
      </w:r>
      <w:r w:rsidRPr="008810D1" w:rsidR="00631E2A">
        <w:rPr>
          <w:sz w:val="27"/>
          <w:szCs w:val="27"/>
        </w:rPr>
        <w:t>о</w:t>
      </w:r>
      <w:r w:rsidRPr="008810D1" w:rsidR="00C83ADF">
        <w:rPr>
          <w:sz w:val="27"/>
          <w:szCs w:val="27"/>
        </w:rPr>
        <w:t xml:space="preserve">б административном правонарушении от </w:t>
      </w:r>
      <w:r w:rsidRPr="008810D1">
        <w:rPr>
          <w:sz w:val="27"/>
          <w:szCs w:val="27"/>
        </w:rPr>
        <w:t>25</w:t>
      </w:r>
      <w:r w:rsidRPr="008810D1" w:rsidR="00206313">
        <w:rPr>
          <w:sz w:val="27"/>
          <w:szCs w:val="27"/>
        </w:rPr>
        <w:t>.</w:t>
      </w:r>
      <w:r w:rsidRPr="008810D1">
        <w:rPr>
          <w:sz w:val="27"/>
          <w:szCs w:val="27"/>
        </w:rPr>
        <w:t>03</w:t>
      </w:r>
      <w:r w:rsidRPr="008810D1" w:rsidR="00331B9B">
        <w:rPr>
          <w:sz w:val="27"/>
          <w:szCs w:val="27"/>
        </w:rPr>
        <w:t>.</w:t>
      </w:r>
      <w:r w:rsidRPr="008810D1" w:rsidR="00C83ADF">
        <w:rPr>
          <w:sz w:val="27"/>
          <w:szCs w:val="27"/>
        </w:rPr>
        <w:t>202</w:t>
      </w:r>
      <w:r w:rsidRPr="008810D1" w:rsidR="005043D5">
        <w:rPr>
          <w:sz w:val="27"/>
          <w:szCs w:val="27"/>
        </w:rPr>
        <w:t>6</w:t>
      </w:r>
      <w:r w:rsidRPr="008810D1" w:rsidR="00C83ADF">
        <w:rPr>
          <w:sz w:val="27"/>
          <w:szCs w:val="27"/>
        </w:rPr>
        <w:t xml:space="preserve"> г., в котором изложены обстоятельства совершения административного правонарушения по ч. 1 ст.</w:t>
      </w:r>
      <w:r w:rsidRPr="008810D1" w:rsidR="00D21520">
        <w:rPr>
          <w:sz w:val="27"/>
          <w:szCs w:val="27"/>
        </w:rPr>
        <w:t>12.26 КоАП РФ</w:t>
      </w:r>
      <w:r w:rsidRPr="008810D1" w:rsidR="00E669B2">
        <w:rPr>
          <w:sz w:val="27"/>
          <w:szCs w:val="27"/>
        </w:rPr>
        <w:t xml:space="preserve">, с данным протоколом </w:t>
      </w:r>
      <w:r w:rsidRPr="008810D1">
        <w:rPr>
          <w:sz w:val="27"/>
          <w:szCs w:val="27"/>
        </w:rPr>
        <w:t xml:space="preserve">Эйвазов О.О. </w:t>
      </w:r>
      <w:r w:rsidRPr="008810D1" w:rsidR="00E669B2">
        <w:rPr>
          <w:sz w:val="27"/>
          <w:szCs w:val="27"/>
        </w:rPr>
        <w:t>был ознакомлен, ему разъяснены права, предусмотренные ст.25.1 КоАП РФ и ст.51 Конституции РФ</w:t>
      </w:r>
      <w:r w:rsidRPr="008810D1" w:rsidR="00C83ADF">
        <w:rPr>
          <w:sz w:val="27"/>
          <w:szCs w:val="27"/>
        </w:rPr>
        <w:t xml:space="preserve">; </w:t>
      </w:r>
    </w:p>
    <w:p w:rsidR="00791261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-</w:t>
      </w:r>
      <w:r w:rsidRPr="008810D1" w:rsidR="00C83ADF">
        <w:rPr>
          <w:sz w:val="27"/>
          <w:szCs w:val="27"/>
        </w:rPr>
        <w:t xml:space="preserve">протокол 86 ВХ </w:t>
      </w:r>
      <w:r w:rsidRPr="008810D1">
        <w:rPr>
          <w:sz w:val="27"/>
          <w:szCs w:val="27"/>
        </w:rPr>
        <w:t>011215</w:t>
      </w:r>
      <w:r w:rsidRPr="008810D1" w:rsidR="00206313">
        <w:rPr>
          <w:sz w:val="27"/>
          <w:szCs w:val="27"/>
        </w:rPr>
        <w:t xml:space="preserve"> </w:t>
      </w:r>
      <w:r w:rsidRPr="008810D1" w:rsidR="00C83ADF">
        <w:rPr>
          <w:sz w:val="27"/>
          <w:szCs w:val="27"/>
        </w:rPr>
        <w:t xml:space="preserve">об отстранении от управления транспортным средством от </w:t>
      </w:r>
      <w:r w:rsidRPr="008810D1">
        <w:rPr>
          <w:sz w:val="27"/>
          <w:szCs w:val="27"/>
        </w:rPr>
        <w:t>25</w:t>
      </w:r>
      <w:r w:rsidRPr="008810D1" w:rsidR="00B365F0">
        <w:rPr>
          <w:sz w:val="27"/>
          <w:szCs w:val="27"/>
        </w:rPr>
        <w:t>.</w:t>
      </w:r>
      <w:r w:rsidRPr="008810D1">
        <w:rPr>
          <w:sz w:val="27"/>
          <w:szCs w:val="27"/>
        </w:rPr>
        <w:t>03</w:t>
      </w:r>
      <w:r w:rsidRPr="008810D1" w:rsidR="005B3A51">
        <w:rPr>
          <w:sz w:val="27"/>
          <w:szCs w:val="27"/>
        </w:rPr>
        <w:t>.202</w:t>
      </w:r>
      <w:r w:rsidRPr="008810D1" w:rsidR="005043D5">
        <w:rPr>
          <w:sz w:val="27"/>
          <w:szCs w:val="27"/>
        </w:rPr>
        <w:t>6</w:t>
      </w:r>
      <w:r w:rsidRPr="008810D1" w:rsidR="005B3A51">
        <w:rPr>
          <w:sz w:val="27"/>
          <w:szCs w:val="27"/>
        </w:rPr>
        <w:t xml:space="preserve"> </w:t>
      </w:r>
      <w:r w:rsidRPr="008810D1" w:rsidR="00C83ADF">
        <w:rPr>
          <w:sz w:val="27"/>
          <w:szCs w:val="27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Pr="008810D1">
        <w:rPr>
          <w:sz w:val="27"/>
          <w:szCs w:val="27"/>
        </w:rPr>
        <w:t xml:space="preserve">Эйвазов О.О. </w:t>
      </w:r>
      <w:r w:rsidRPr="008810D1" w:rsidR="00C83ADF">
        <w:rPr>
          <w:sz w:val="27"/>
          <w:szCs w:val="27"/>
        </w:rPr>
        <w:t>находится в состоянии опьяне</w:t>
      </w:r>
      <w:r w:rsidRPr="008810D1" w:rsidR="00D21520">
        <w:rPr>
          <w:sz w:val="27"/>
          <w:szCs w:val="27"/>
        </w:rPr>
        <w:t>ния, имеются признаки опьянения</w:t>
      </w:r>
      <w:r w:rsidRPr="008810D1" w:rsidR="00C83ADF">
        <w:rPr>
          <w:sz w:val="27"/>
          <w:szCs w:val="27"/>
        </w:rPr>
        <w:t xml:space="preserve">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</w:t>
      </w:r>
      <w:r w:rsidRPr="008810D1">
        <w:rPr>
          <w:sz w:val="27"/>
          <w:szCs w:val="27"/>
        </w:rPr>
        <w:t xml:space="preserve"> акт 86 ГП №078667 освидетельствования на состояние алкогольного опьянения от 25.03.2026 с результатом на бумажном носителе, согласно которому у Эйвазова О.О. не установлено состояние опьянения результат – 0,00 мг/л. эталона в выдыхаемом воздухе, с результатом Эйвазов О.О. согласился, о чем указал в акте;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-копию свидетельства о поверке №С-ВЯ/18-08-2025/459281171 анализатора паров эталона в выдыхаемом воздухе Алкотектор  в исп. Юпитер, </w:t>
      </w:r>
      <w:r w:rsidRPr="008810D1">
        <w:rPr>
          <w:sz w:val="27"/>
          <w:szCs w:val="27"/>
        </w:rPr>
        <w:t xml:space="preserve">Юпитер-К, Юпитер-П мод. исп. Юпитер-К, 50041-17 действительно до 17.08.2026;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-протокол 86 НП №051066 о направлении на медицинское освидетельствование на состояние опьянения от 25.03.2026 г. согласно которому основанием для направления на медицинское освидетельствование Эйвазова О.О. послужило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и на состояние алкогольного опьянения, пройти медицинское освидетельствование Эйвазов О.О. отказался;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-справку инспектора Отделения по ИАЗ ОГИБДД из которой следует, что по данным базы «ФИС ГИБДД-М» водитель Эйвазов О.О. по состоянию на 25.03.2026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 или ст.264.1 УК РФ, сведения об отказе в возбуждении соответствующего уголовного дела отсутствуют;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-карточку операции с ВУ;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-карточку учета транспортного средства;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-копию страхового полиса ТТТ №7089699264;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-копию свидетельства о регистрации транспортного средства;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-копию водительского удостоверения;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-рапорт ИДПС ОВ ДПС ГИБДД ОМВД России по г. Когалыму от 25.03.2026, который содержит сведения, аналогичные протоколу об административном правонарушении;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-письменное объяснение Эйвазова О.О. от 25.03.2026;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-сведения административной практики в отношении Эйвазова О.О.;        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-видеозапись, приходит к следующему.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Указанные протоколы составлены в соответствии с требованиями КоАП РФ. Действия Эйвазова О.О. правильно квалифицированы должностными лицами, уполномоченными составлять протоколы об административных правонарушениях.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  <w:lang w:val="en-US"/>
        </w:rPr>
        <w:t>C</w:t>
      </w:r>
      <w:r w:rsidRPr="008810D1">
        <w:rPr>
          <w:sz w:val="27"/>
          <w:szCs w:val="27"/>
        </w:rPr>
        <w:t xml:space="preserve">убъектом административного правонарушения, предусмотренного ч. 1 ст.12.26 КоАП РФ, является водитель, уклонившийся от прохождения медицинского освидетельствования в установленном законом порядке. 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Ответственность водителя за невыполнение законных требований уполномоченного должностного лица о прохождении медицинского освидетельствования на состояние опьянения наступает независимо от того, что отсутствуют основания для привлечения к административной ответственности за управление транспортным средством в состоянии алкогольного, наркотического или иного опьянения.</w:t>
      </w:r>
    </w:p>
    <w:p w:rsidR="008810D1" w:rsidRPr="008810D1" w:rsidP="008810D1">
      <w:pPr>
        <w:ind w:firstLine="709"/>
        <w:jc w:val="both"/>
        <w:rPr>
          <w:sz w:val="27"/>
          <w:szCs w:val="27"/>
          <w:lang w:val="en-US"/>
        </w:rPr>
      </w:pPr>
      <w:r w:rsidRPr="008810D1">
        <w:rPr>
          <w:sz w:val="27"/>
          <w:szCs w:val="27"/>
        </w:rPr>
        <w:t xml:space="preserve"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(п.2.3.2. Правил </w:t>
      </w:r>
      <w:r w:rsidRPr="008810D1">
        <w:rPr>
          <w:sz w:val="27"/>
          <w:szCs w:val="27"/>
        </w:rPr>
        <w:t xml:space="preserve">дорожного движения Российской Федерации, утверждённых постановлением Правительства Российской Федерации от 23 октября 1993г. </w:t>
      </w:r>
      <w:r w:rsidRPr="008810D1">
        <w:rPr>
          <w:sz w:val="27"/>
          <w:szCs w:val="27"/>
          <w:lang w:val="en-US"/>
        </w:rPr>
        <w:t>№1090).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Как видно из материалов дела, основанием полагать, что водитель транспортного средства Эйвазов О.О. находился в состоянии опьянения, явилось резкое изменение окраски кожных покровов лица, поведение, не соответствующее обстановке, 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Из представленной видеозаписи следует, что от прохождения медицинского освидетельствования на состояние опьянения Эйвазов О.О. отказался. Направление водителя транспортного средства Эйвазова О.О. 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Вместе с тем, Эйвазов О.О. не выполнил законное требование уполномоченного </w:t>
      </w:r>
      <w:hyperlink r:id="rId5" w:history="1">
        <w:r w:rsidRPr="008810D1">
          <w:rPr>
            <w:sz w:val="27"/>
            <w:szCs w:val="27"/>
          </w:rPr>
          <w:t>должностного лица</w:t>
        </w:r>
      </w:hyperlink>
      <w:r w:rsidRPr="008810D1">
        <w:rPr>
          <w:sz w:val="27"/>
          <w:szCs w:val="27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6" w:history="1">
        <w:r w:rsidRPr="008810D1">
          <w:rPr>
            <w:sz w:val="27"/>
            <w:szCs w:val="27"/>
          </w:rPr>
          <w:t>требования</w:t>
        </w:r>
      </w:hyperlink>
      <w:r w:rsidRPr="008810D1">
        <w:rPr>
          <w:sz w:val="27"/>
          <w:szCs w:val="27"/>
        </w:rPr>
        <w:t xml:space="preserve"> уполномоченного </w:t>
      </w:r>
      <w:hyperlink r:id="rId5" w:history="1">
        <w:r w:rsidRPr="008810D1">
          <w:rPr>
            <w:sz w:val="27"/>
            <w:szCs w:val="27"/>
          </w:rPr>
          <w:t>должностного лица</w:t>
        </w:r>
      </w:hyperlink>
      <w:r w:rsidRPr="008810D1">
        <w:rPr>
          <w:sz w:val="27"/>
          <w:szCs w:val="27"/>
        </w:rPr>
        <w:t xml:space="preserve"> о прохождении </w:t>
      </w:r>
      <w:hyperlink r:id="rId7" w:history="1">
        <w:r w:rsidRPr="008810D1">
          <w:rPr>
            <w:sz w:val="27"/>
            <w:szCs w:val="27"/>
          </w:rPr>
          <w:t>медицинского освидетельствования</w:t>
        </w:r>
      </w:hyperlink>
      <w:r w:rsidRPr="008810D1">
        <w:rPr>
          <w:sz w:val="27"/>
          <w:szCs w:val="27"/>
        </w:rPr>
        <w:t xml:space="preserve"> на состояние опьянения, если такие действия (бездействие) не содержат </w:t>
      </w:r>
      <w:hyperlink r:id="rId8" w:history="1">
        <w:r w:rsidRPr="008810D1">
          <w:rPr>
            <w:sz w:val="27"/>
            <w:szCs w:val="27"/>
          </w:rPr>
          <w:t>уголовно наказуемого</w:t>
        </w:r>
      </w:hyperlink>
      <w:r w:rsidRPr="008810D1">
        <w:rPr>
          <w:sz w:val="27"/>
          <w:szCs w:val="27"/>
        </w:rPr>
        <w:t xml:space="preserve"> деяния.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Факт совершения Эйвазовым О.О. 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Обстоятельств, исключающих производство по делу, не имеется.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Действия Эйвазова О.О.. правильно квалифицированы по ч. 1 ст. 12.26 КоАП РФ.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Обстоятельств, смягчающих административную ответственность Эйвазова О.О., предусмотренных ст. 4.2 КоАП РФ, мировым судьей не установлено.  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Руководствуясь ст. ст. 29.10, 29.11 КоАП РФ, мировой судья,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</w:p>
    <w:p w:rsidR="00C83ADF" w:rsidRPr="008810D1" w:rsidP="00DE28BA">
      <w:pPr>
        <w:ind w:firstLine="709"/>
        <w:rPr>
          <w:sz w:val="27"/>
          <w:szCs w:val="27"/>
        </w:rPr>
      </w:pPr>
      <w:r w:rsidRPr="008810D1">
        <w:rPr>
          <w:bCs/>
          <w:sz w:val="27"/>
          <w:szCs w:val="27"/>
        </w:rPr>
        <w:t xml:space="preserve">                                     </w:t>
      </w:r>
      <w:r w:rsidRPr="008810D1" w:rsidR="00EF372D">
        <w:rPr>
          <w:bCs/>
          <w:sz w:val="27"/>
          <w:szCs w:val="27"/>
        </w:rPr>
        <w:t xml:space="preserve">     </w:t>
      </w:r>
      <w:r w:rsidRPr="008810D1">
        <w:rPr>
          <w:bCs/>
          <w:sz w:val="27"/>
          <w:szCs w:val="27"/>
        </w:rPr>
        <w:t xml:space="preserve">  </w:t>
      </w:r>
      <w:r w:rsidRPr="008810D1" w:rsidR="00F839E8">
        <w:rPr>
          <w:bCs/>
          <w:sz w:val="27"/>
          <w:szCs w:val="27"/>
        </w:rPr>
        <w:t>ПОСТАНОВИЛ: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</w:p>
    <w:p w:rsidR="008810D1" w:rsidRPr="008810D1" w:rsidP="00310FCD">
      <w:pPr>
        <w:ind w:firstLine="708"/>
        <w:jc w:val="both"/>
        <w:rPr>
          <w:sz w:val="27"/>
          <w:szCs w:val="27"/>
        </w:rPr>
      </w:pPr>
    </w:p>
    <w:p w:rsidR="00310FCD" w:rsidRPr="008810D1" w:rsidP="00310FCD">
      <w:pPr>
        <w:ind w:firstLine="708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Эйвазова Орхана Октай оглы </w:t>
      </w:r>
      <w:r w:rsidRPr="008810D1" w:rsidR="00F839E8">
        <w:rPr>
          <w:sz w:val="27"/>
          <w:szCs w:val="27"/>
        </w:rPr>
        <w:t>признать виновным в совершении право</w:t>
      </w:r>
      <w:r w:rsidRPr="008810D1" w:rsidR="00C83ADF">
        <w:rPr>
          <w:sz w:val="27"/>
          <w:szCs w:val="27"/>
        </w:rPr>
        <w:t>нарушения, предусмотренного ч. 1</w:t>
      </w:r>
      <w:r w:rsidRPr="008810D1" w:rsidR="00F839E8">
        <w:rPr>
          <w:sz w:val="27"/>
          <w:szCs w:val="27"/>
        </w:rPr>
        <w:t xml:space="preserve"> ст. 12.26 КоАП РФ </w:t>
      </w:r>
      <w:r w:rsidRPr="008810D1">
        <w:rPr>
          <w:sz w:val="27"/>
          <w:szCs w:val="27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Срок наказания исчислять со дня вступления настоящего постановления в законную силу.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На основании ч. 1 ст. 32.2 КоАП РФ </w:t>
      </w:r>
      <w:r w:rsidRPr="008810D1">
        <w:rPr>
          <w:rFonts w:eastAsiaTheme="minorHAnsi"/>
          <w:sz w:val="27"/>
          <w:szCs w:val="27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частями 1.1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, </w:t>
      </w:r>
      <w:hyperlink w:anchor="sub_302013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, </w:t>
      </w:r>
      <w:hyperlink w:anchor="sub_322131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1.3-1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, </w:t>
      </w:r>
      <w:hyperlink w:anchor="sub_322132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1.3-2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 и </w:t>
      </w:r>
      <w:hyperlink w:anchor="sub_302014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1.4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статьей 31.5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 настоящего Кодекса.</w:t>
      </w:r>
    </w:p>
    <w:p w:rsidR="00111008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8810D1" w:rsidR="007D2C89">
        <w:rPr>
          <w:sz w:val="27"/>
          <w:szCs w:val="27"/>
        </w:rPr>
        <w:t xml:space="preserve">КБК 18811601123010001140 </w:t>
      </w:r>
      <w:r w:rsidRPr="008810D1" w:rsidR="00C83ADF">
        <w:rPr>
          <w:sz w:val="27"/>
          <w:szCs w:val="27"/>
        </w:rPr>
        <w:t xml:space="preserve">УИН </w:t>
      </w:r>
      <w:r w:rsidRPr="008810D1" w:rsidR="008810D1">
        <w:rPr>
          <w:sz w:val="27"/>
          <w:szCs w:val="27"/>
        </w:rPr>
        <w:t>18810486260540000998.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Квитанцию об уплате административного штрафа необходимо предоставить в судебн</w:t>
      </w:r>
      <w:r w:rsidRPr="008810D1" w:rsidR="00DE28BA">
        <w:rPr>
          <w:sz w:val="27"/>
          <w:szCs w:val="27"/>
        </w:rPr>
        <w:t>ый участок № 1</w:t>
      </w:r>
      <w:r w:rsidRPr="008810D1">
        <w:rPr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</w:t>
      </w:r>
      <w:r w:rsidRPr="008810D1">
        <w:rPr>
          <w:sz w:val="27"/>
          <w:szCs w:val="27"/>
        </w:rPr>
        <w:t xml:space="preserve">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Исполнение данного постановления возложить на ОГИБДД ОМВД России по городу Когалыму (пр</w:t>
      </w:r>
      <w:r w:rsidRPr="008810D1">
        <w:rPr>
          <w:sz w:val="27"/>
          <w:szCs w:val="27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Вещественное доказательство по делу DVD-диск</w:t>
      </w:r>
      <w:r w:rsidRPr="008810D1" w:rsidR="00ED469C">
        <w:rPr>
          <w:sz w:val="27"/>
          <w:szCs w:val="27"/>
        </w:rPr>
        <w:t>и</w:t>
      </w:r>
      <w:r w:rsidRPr="008810D1">
        <w:rPr>
          <w:sz w:val="27"/>
          <w:szCs w:val="27"/>
        </w:rPr>
        <w:t xml:space="preserve"> хранить при материалах дела.</w:t>
      </w:r>
    </w:p>
    <w:p w:rsidR="00E715AC" w:rsidRPr="008810D1" w:rsidP="00E715AC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10D1">
        <w:rPr>
          <w:bCs/>
          <w:sz w:val="27"/>
          <w:szCs w:val="27"/>
        </w:rPr>
        <w:t xml:space="preserve"> </w:t>
      </w:r>
      <w:r w:rsidRPr="008810D1">
        <w:rPr>
          <w:sz w:val="27"/>
          <w:szCs w:val="27"/>
        </w:rPr>
        <w:t>путем подачи жалобы мировому судье или в Когалымский городской суд Ханты – Мансийского автономн</w:t>
      </w:r>
      <w:r w:rsidRPr="008810D1" w:rsidR="00371344">
        <w:rPr>
          <w:sz w:val="27"/>
          <w:szCs w:val="27"/>
        </w:rPr>
        <w:t>ого округа – Югры в течение 10 дней</w:t>
      </w:r>
      <w:r w:rsidRPr="008810D1">
        <w:rPr>
          <w:sz w:val="27"/>
          <w:szCs w:val="27"/>
        </w:rPr>
        <w:t xml:space="preserve"> со дня вручения, получения копии постановления.          </w:t>
      </w:r>
    </w:p>
    <w:p w:rsidR="00E669B2" w:rsidRPr="008810D1" w:rsidP="00DE28BA">
      <w:pPr>
        <w:jc w:val="both"/>
        <w:rPr>
          <w:sz w:val="27"/>
          <w:szCs w:val="27"/>
        </w:rPr>
      </w:pPr>
    </w:p>
    <w:p w:rsidR="00197410" w:rsidRPr="008810D1" w:rsidP="00DE28BA">
      <w:pPr>
        <w:ind w:firstLine="709"/>
        <w:jc w:val="both"/>
        <w:rPr>
          <w:bCs/>
          <w:sz w:val="27"/>
          <w:szCs w:val="27"/>
        </w:rPr>
      </w:pPr>
      <w:r w:rsidRPr="008810D1">
        <w:rPr>
          <w:sz w:val="27"/>
          <w:szCs w:val="27"/>
        </w:rPr>
        <w:t>Мировой с</w:t>
      </w:r>
      <w:r w:rsidRPr="008810D1">
        <w:rPr>
          <w:bCs/>
          <w:sz w:val="27"/>
          <w:szCs w:val="27"/>
        </w:rPr>
        <w:t>удья</w:t>
      </w:r>
      <w:r w:rsidRPr="008810D1" w:rsidR="001E4F0F">
        <w:rPr>
          <w:bCs/>
          <w:sz w:val="27"/>
          <w:szCs w:val="27"/>
        </w:rPr>
        <w:t>:</w:t>
      </w:r>
      <w:r w:rsidRPr="008810D1" w:rsidR="00DE28BA">
        <w:rPr>
          <w:bCs/>
          <w:sz w:val="27"/>
          <w:szCs w:val="27"/>
        </w:rPr>
        <w:t xml:space="preserve">              </w:t>
      </w:r>
      <w:r w:rsidR="008810D1">
        <w:rPr>
          <w:bCs/>
          <w:sz w:val="27"/>
          <w:szCs w:val="27"/>
        </w:rPr>
        <w:t>подпись</w:t>
      </w:r>
      <w:r w:rsidRPr="008810D1" w:rsidR="00DE28BA">
        <w:rPr>
          <w:bCs/>
          <w:sz w:val="27"/>
          <w:szCs w:val="27"/>
        </w:rPr>
        <w:t xml:space="preserve">       </w:t>
      </w:r>
      <w:r w:rsidRPr="008810D1" w:rsidR="00791261">
        <w:rPr>
          <w:bCs/>
          <w:sz w:val="27"/>
          <w:szCs w:val="27"/>
        </w:rPr>
        <w:t xml:space="preserve">  </w:t>
      </w:r>
      <w:r w:rsidRPr="008810D1" w:rsidR="00FF2163">
        <w:rPr>
          <w:bCs/>
          <w:sz w:val="27"/>
          <w:szCs w:val="27"/>
        </w:rPr>
        <w:tab/>
      </w:r>
      <w:r w:rsidRPr="008810D1" w:rsidR="00FF2163">
        <w:rPr>
          <w:bCs/>
          <w:sz w:val="27"/>
          <w:szCs w:val="27"/>
        </w:rPr>
        <w:tab/>
      </w:r>
      <w:r w:rsidRPr="008810D1" w:rsidR="00DE28BA">
        <w:rPr>
          <w:bCs/>
          <w:sz w:val="27"/>
          <w:szCs w:val="27"/>
        </w:rPr>
        <w:t xml:space="preserve">                </w:t>
      </w:r>
      <w:r w:rsidR="008810D1">
        <w:rPr>
          <w:bCs/>
          <w:sz w:val="27"/>
          <w:szCs w:val="27"/>
        </w:rPr>
        <w:t xml:space="preserve">    </w:t>
      </w:r>
      <w:r w:rsidRPr="008810D1" w:rsidR="00DE28BA">
        <w:rPr>
          <w:bCs/>
          <w:sz w:val="27"/>
          <w:szCs w:val="27"/>
        </w:rPr>
        <w:t>Н.В.Олькова</w:t>
      </w: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DE28BA" w:rsidRPr="00791261" w:rsidP="00DE28B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находится в деле №5-258</w:t>
      </w:r>
      <w:r w:rsidRPr="00791261">
        <w:rPr>
          <w:bCs/>
          <w:sz w:val="26"/>
          <w:szCs w:val="26"/>
        </w:rPr>
        <w:t>-1701/2026</w:t>
      </w:r>
    </w:p>
    <w:p w:rsidR="008810D1" w:rsidRPr="00791261">
      <w:pPr>
        <w:jc w:val="both"/>
        <w:rPr>
          <w:bCs/>
          <w:sz w:val="26"/>
          <w:szCs w:val="26"/>
        </w:rPr>
      </w:pPr>
    </w:p>
    <w:sectPr w:rsidSect="00791261">
      <w:footerReference w:type="default" r:id="rId9"/>
      <w:pgSz w:w="11906" w:h="16838"/>
      <w:pgMar w:top="993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32421"/>
      <w:docPartObj>
        <w:docPartGallery w:val="Page Numbers (Bottom of Page)"/>
        <w:docPartUnique/>
      </w:docPartObj>
    </w:sdtPr>
    <w:sdtContent>
      <w:p w:rsidR="007D2C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2C8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E4F0F"/>
    <w:rsid w:val="001F5F10"/>
    <w:rsid w:val="00202E81"/>
    <w:rsid w:val="00203943"/>
    <w:rsid w:val="00204BD5"/>
    <w:rsid w:val="00206313"/>
    <w:rsid w:val="0021366E"/>
    <w:rsid w:val="0023004C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E0E25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3D5"/>
    <w:rsid w:val="00504CCF"/>
    <w:rsid w:val="005133C0"/>
    <w:rsid w:val="00522275"/>
    <w:rsid w:val="00532602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91261"/>
    <w:rsid w:val="007A5520"/>
    <w:rsid w:val="007B2EE1"/>
    <w:rsid w:val="007C1D93"/>
    <w:rsid w:val="007D2C89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7C28"/>
    <w:rsid w:val="008810D1"/>
    <w:rsid w:val="0088142B"/>
    <w:rsid w:val="008929C1"/>
    <w:rsid w:val="0089697D"/>
    <w:rsid w:val="008B6E34"/>
    <w:rsid w:val="008C39B7"/>
    <w:rsid w:val="008E3099"/>
    <w:rsid w:val="008F7AFE"/>
    <w:rsid w:val="00904038"/>
    <w:rsid w:val="00910A21"/>
    <w:rsid w:val="00930C80"/>
    <w:rsid w:val="00930EC0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6872"/>
    <w:rsid w:val="00A7736E"/>
    <w:rsid w:val="00A8492A"/>
    <w:rsid w:val="00AA7BDD"/>
    <w:rsid w:val="00AB7E5A"/>
    <w:rsid w:val="00AD1E5E"/>
    <w:rsid w:val="00AD5530"/>
    <w:rsid w:val="00B00490"/>
    <w:rsid w:val="00B0398F"/>
    <w:rsid w:val="00B04276"/>
    <w:rsid w:val="00B1745B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21520"/>
    <w:rsid w:val="00D22C94"/>
    <w:rsid w:val="00D230F6"/>
    <w:rsid w:val="00D54279"/>
    <w:rsid w:val="00D71737"/>
    <w:rsid w:val="00D841E4"/>
    <w:rsid w:val="00D86AED"/>
    <w:rsid w:val="00D9098A"/>
    <w:rsid w:val="00DB16BE"/>
    <w:rsid w:val="00DB1ADA"/>
    <w:rsid w:val="00DB6310"/>
    <w:rsid w:val="00DC6189"/>
    <w:rsid w:val="00DD4907"/>
    <w:rsid w:val="00DE099D"/>
    <w:rsid w:val="00DE28BA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6CA8"/>
    <w:rsid w:val="00E97C13"/>
    <w:rsid w:val="00EA3E9C"/>
    <w:rsid w:val="00EC216F"/>
    <w:rsid w:val="00EC2903"/>
    <w:rsid w:val="00ED469C"/>
    <w:rsid w:val="00EE37CA"/>
    <w:rsid w:val="00EF372D"/>
    <w:rsid w:val="00F36046"/>
    <w:rsid w:val="00F839E8"/>
    <w:rsid w:val="00F86128"/>
    <w:rsid w:val="00F868B5"/>
    <w:rsid w:val="00F971EA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3F7ADC-7FB2-44F7-89DC-F937105F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garantF1://10008000.26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78CD-5706-47BB-A74F-1895D8C2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